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2F1D" w14:textId="77777777" w:rsidR="009A45BB" w:rsidRDefault="009A45BB" w:rsidP="009A45B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>Joint meeting with the</w:t>
      </w:r>
    </w:p>
    <w:p w14:paraId="1CC15C28" w14:textId="77777777" w:rsidR="009A45BB" w:rsidRDefault="009A45BB" w:rsidP="009A45BB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Southeast Volusia Hospital District</w:t>
      </w:r>
    </w:p>
    <w:p w14:paraId="40F91E3B" w14:textId="77777777" w:rsidR="009A45BB" w:rsidRDefault="009A45BB" w:rsidP="009A45BB">
      <w:pPr>
        <w:pStyle w:val="Heading2"/>
        <w:rPr>
          <w:rFonts w:ascii="Tahoma" w:hAnsi="Tahoma"/>
          <w:b w:val="0"/>
          <w:smallCaps/>
        </w:rPr>
      </w:pPr>
      <w:r>
        <w:rPr>
          <w:rFonts w:ascii="Tahoma" w:hAnsi="Tahoma"/>
          <w:b w:val="0"/>
          <w:smallCaps/>
        </w:rPr>
        <w:t>Board of Commissioners</w:t>
      </w:r>
    </w:p>
    <w:p w14:paraId="3009A403" w14:textId="77777777" w:rsidR="009A45BB" w:rsidRDefault="009A45BB" w:rsidP="009A45B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And the</w:t>
      </w:r>
    </w:p>
    <w:p w14:paraId="7CE5D41D" w14:textId="77777777" w:rsidR="009A45BB" w:rsidRDefault="009A45BB" w:rsidP="009A45B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Bert Fish Medical Center, Inc.</w:t>
      </w:r>
    </w:p>
    <w:p w14:paraId="18075240" w14:textId="77777777" w:rsidR="009A45BB" w:rsidRDefault="009A45BB" w:rsidP="009A45BB">
      <w:pPr>
        <w:jc w:val="center"/>
        <w:rPr>
          <w:rFonts w:ascii="Tahoma" w:hAnsi="Tahoma"/>
          <w:smallCaps/>
        </w:rPr>
      </w:pPr>
      <w:r>
        <w:rPr>
          <w:rFonts w:ascii="Tahoma" w:hAnsi="Tahoma"/>
          <w:smallCaps/>
        </w:rPr>
        <w:t>Board of Directors</w:t>
      </w:r>
    </w:p>
    <w:p w14:paraId="6BEB2283" w14:textId="77777777" w:rsidR="009A45BB" w:rsidRDefault="00B524C7" w:rsidP="009A45BB">
      <w:pPr>
        <w:jc w:val="center"/>
        <w:rPr>
          <w:szCs w:val="24"/>
        </w:rPr>
      </w:pPr>
      <w:r>
        <w:rPr>
          <w:szCs w:val="24"/>
        </w:rPr>
        <w:t>City of Edgewater</w:t>
      </w:r>
    </w:p>
    <w:p w14:paraId="3697DD72" w14:textId="77777777" w:rsidR="009A45BB" w:rsidRPr="006463EA" w:rsidRDefault="00B524C7" w:rsidP="009A45BB">
      <w:pPr>
        <w:jc w:val="center"/>
        <w:rPr>
          <w:color w:val="FF0000"/>
          <w:szCs w:val="24"/>
        </w:rPr>
      </w:pPr>
      <w:r>
        <w:rPr>
          <w:szCs w:val="24"/>
        </w:rPr>
        <w:t xml:space="preserve">104 N. Riverside Drive, Edgewater FL. </w:t>
      </w:r>
    </w:p>
    <w:p w14:paraId="7B1740F1" w14:textId="77777777" w:rsidR="009A45BB" w:rsidRDefault="009A45BB" w:rsidP="009A45BB">
      <w:pPr>
        <w:jc w:val="center"/>
        <w:rPr>
          <w:sz w:val="16"/>
          <w:szCs w:val="16"/>
        </w:rPr>
      </w:pPr>
      <w:r>
        <w:rPr>
          <w:szCs w:val="24"/>
        </w:rPr>
        <w:t>5:30pm</w:t>
      </w:r>
    </w:p>
    <w:p w14:paraId="46235849" w14:textId="1BA278D2" w:rsidR="009A45BB" w:rsidRDefault="00177AD9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mallCaps/>
          <w:sz w:val="22"/>
          <w:szCs w:val="22"/>
        </w:rPr>
      </w:pPr>
      <w:r>
        <w:rPr>
          <w:smallCaps/>
          <w:sz w:val="22"/>
          <w:szCs w:val="22"/>
        </w:rPr>
        <w:t>November</w:t>
      </w:r>
      <w:r w:rsidR="009A45BB">
        <w:rPr>
          <w:smallCaps/>
          <w:sz w:val="22"/>
          <w:szCs w:val="22"/>
        </w:rPr>
        <w:t xml:space="preserve"> </w:t>
      </w:r>
      <w:r w:rsidR="006046A1">
        <w:rPr>
          <w:smallCaps/>
          <w:sz w:val="22"/>
          <w:szCs w:val="22"/>
        </w:rPr>
        <w:t>16</w:t>
      </w:r>
      <w:r w:rsidR="009A45BB" w:rsidRPr="00B524C7">
        <w:rPr>
          <w:smallCaps/>
          <w:sz w:val="22"/>
          <w:szCs w:val="22"/>
        </w:rPr>
        <w:t>,</w:t>
      </w:r>
      <w:r w:rsidR="009A45BB">
        <w:rPr>
          <w:smallCaps/>
          <w:sz w:val="22"/>
          <w:szCs w:val="22"/>
        </w:rPr>
        <w:t xml:space="preserve"> 20</w:t>
      </w:r>
      <w:r w:rsidR="00623C7A">
        <w:rPr>
          <w:smallCaps/>
          <w:sz w:val="22"/>
          <w:szCs w:val="22"/>
        </w:rPr>
        <w:t>2</w:t>
      </w:r>
      <w:r w:rsidR="006046A1">
        <w:rPr>
          <w:smallCaps/>
          <w:sz w:val="22"/>
          <w:szCs w:val="22"/>
        </w:rPr>
        <w:t>3</w:t>
      </w:r>
    </w:p>
    <w:p w14:paraId="54FEB060" w14:textId="77777777" w:rsidR="009A45BB" w:rsidRDefault="009A45BB" w:rsidP="009A45BB">
      <w:pPr>
        <w:pStyle w:val="Sub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</w:rPr>
      </w:pPr>
      <w:r>
        <w:rPr>
          <w:smallCaps/>
          <w:sz w:val="20"/>
        </w:rPr>
        <w:t>Agenda</w:t>
      </w:r>
    </w:p>
    <w:p w14:paraId="49C13422" w14:textId="77777777" w:rsidR="009A45BB" w:rsidRPr="00AC4A43" w:rsidRDefault="009A45BB" w:rsidP="009A45BB">
      <w:pPr>
        <w:jc w:val="center"/>
        <w:rPr>
          <w:rFonts w:ascii="Tahoma" w:hAnsi="Tahoma" w:cs="Tahoma"/>
          <w:color w:val="FF0000"/>
          <w:sz w:val="18"/>
          <w:szCs w:val="18"/>
        </w:rPr>
      </w:pPr>
    </w:p>
    <w:p w14:paraId="13F9CD5A" w14:textId="77777777" w:rsidR="00617C89" w:rsidRDefault="009A45BB">
      <w:pPr>
        <w:rPr>
          <w:rFonts w:ascii="Tahoma" w:hAnsi="Tahoma" w:cs="Tahoma"/>
          <w:b/>
          <w:sz w:val="32"/>
          <w:szCs w:val="32"/>
        </w:rPr>
      </w:pPr>
      <w:r w:rsidRPr="009A45BB">
        <w:rPr>
          <w:rFonts w:ascii="Tahoma" w:hAnsi="Tahoma" w:cs="Tahoma"/>
          <w:b/>
          <w:sz w:val="32"/>
          <w:szCs w:val="32"/>
        </w:rP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I.</w:t>
      </w:r>
      <w:r>
        <w:t xml:space="preserve">        </w:t>
      </w:r>
      <w:r w:rsidRPr="0088198F">
        <w:rPr>
          <w:rFonts w:ascii="Tahoma" w:hAnsi="Tahoma" w:cs="Tahoma"/>
          <w:b/>
          <w:sz w:val="28"/>
          <w:szCs w:val="28"/>
        </w:rPr>
        <w:t>Call to Order</w:t>
      </w:r>
    </w:p>
    <w:p w14:paraId="7147B6BB" w14:textId="77777777" w:rsidR="009A45BB" w:rsidRPr="0088198F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Roll Call</w:t>
      </w:r>
    </w:p>
    <w:p w14:paraId="673A173F" w14:textId="77777777" w:rsidR="009A45BB" w:rsidRDefault="009A45BB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>Invocation</w:t>
      </w:r>
    </w:p>
    <w:p w14:paraId="3A9ABAB5" w14:textId="77777777" w:rsidR="00B524C7" w:rsidRPr="0088198F" w:rsidRDefault="00B524C7" w:rsidP="009A45BB">
      <w:pPr>
        <w:pStyle w:val="ListParagraph"/>
        <w:numPr>
          <w:ilvl w:val="0"/>
          <w:numId w:val="1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Pledge of Allegiance </w:t>
      </w:r>
    </w:p>
    <w:p w14:paraId="5CF97E08" w14:textId="77777777" w:rsidR="009A45BB" w:rsidRDefault="009A45BB">
      <w:r>
        <w:t xml:space="preserve">          </w:t>
      </w:r>
    </w:p>
    <w:p w14:paraId="6A64CF4C" w14:textId="77777777" w:rsidR="009A45BB" w:rsidRPr="0088198F" w:rsidRDefault="009A45BB" w:rsidP="00B524C7">
      <w:pPr>
        <w:tabs>
          <w:tab w:val="left" w:pos="1710"/>
        </w:tabs>
        <w:rPr>
          <w:rFonts w:ascii="Tahoma" w:hAnsi="Tahoma" w:cs="Tahoma"/>
          <w:b/>
          <w:sz w:val="28"/>
          <w:szCs w:val="28"/>
        </w:rPr>
      </w:pPr>
      <w:r w:rsidRPr="0088198F">
        <w:rPr>
          <w:sz w:val="28"/>
          <w:szCs w:val="28"/>
        </w:rPr>
        <w:t xml:space="preserve">         </w:t>
      </w:r>
      <w:r w:rsidRPr="0088198F">
        <w:rPr>
          <w:rFonts w:ascii="Tahoma" w:hAnsi="Tahoma" w:cs="Tahoma"/>
          <w:b/>
          <w:sz w:val="28"/>
          <w:szCs w:val="28"/>
        </w:rPr>
        <w:t>II.      Approval of Minutes</w:t>
      </w:r>
    </w:p>
    <w:p w14:paraId="38718102" w14:textId="20B920B0" w:rsidR="009A45BB" w:rsidRPr="00177AD9" w:rsidRDefault="00623C7A" w:rsidP="00177AD9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September </w:t>
      </w:r>
      <w:r w:rsidR="006046A1">
        <w:rPr>
          <w:rFonts w:ascii="Tahoma" w:hAnsi="Tahoma" w:cs="Tahoma"/>
          <w:szCs w:val="24"/>
        </w:rPr>
        <w:t>28</w:t>
      </w:r>
      <w:r w:rsidR="00177AD9">
        <w:rPr>
          <w:rFonts w:ascii="Tahoma" w:hAnsi="Tahoma" w:cs="Tahoma"/>
          <w:szCs w:val="24"/>
        </w:rPr>
        <w:t>, 202</w:t>
      </w:r>
      <w:r w:rsidR="006046A1">
        <w:rPr>
          <w:rFonts w:ascii="Tahoma" w:hAnsi="Tahoma" w:cs="Tahoma"/>
          <w:szCs w:val="24"/>
        </w:rPr>
        <w:t>3</w:t>
      </w:r>
      <w:r w:rsidR="009A45BB" w:rsidRPr="0088198F">
        <w:rPr>
          <w:rFonts w:ascii="Tahoma" w:hAnsi="Tahoma" w:cs="Tahoma"/>
          <w:szCs w:val="24"/>
        </w:rPr>
        <w:t>-Joint meeting</w:t>
      </w:r>
    </w:p>
    <w:p w14:paraId="756F00DD" w14:textId="2AEE5615" w:rsidR="009A45BB" w:rsidRPr="0088198F" w:rsidRDefault="009A45BB" w:rsidP="009A45BB">
      <w:pPr>
        <w:pStyle w:val="ListParagraph"/>
        <w:numPr>
          <w:ilvl w:val="0"/>
          <w:numId w:val="4"/>
        </w:numPr>
        <w:rPr>
          <w:rFonts w:ascii="Tahoma" w:hAnsi="Tahoma" w:cs="Tahoma"/>
          <w:szCs w:val="24"/>
        </w:rPr>
      </w:pPr>
      <w:r w:rsidRPr="0088198F">
        <w:rPr>
          <w:rFonts w:ascii="Tahoma" w:hAnsi="Tahoma" w:cs="Tahoma"/>
          <w:szCs w:val="24"/>
        </w:rPr>
        <w:t xml:space="preserve">September </w:t>
      </w:r>
      <w:r w:rsidR="006046A1">
        <w:rPr>
          <w:rFonts w:ascii="Tahoma" w:hAnsi="Tahoma" w:cs="Tahoma"/>
          <w:szCs w:val="24"/>
        </w:rPr>
        <w:t>28</w:t>
      </w:r>
      <w:r w:rsidRPr="0088198F">
        <w:rPr>
          <w:rFonts w:ascii="Tahoma" w:hAnsi="Tahoma" w:cs="Tahoma"/>
          <w:szCs w:val="24"/>
        </w:rPr>
        <w:t>, 202</w:t>
      </w:r>
      <w:r w:rsidR="006046A1">
        <w:rPr>
          <w:rFonts w:ascii="Tahoma" w:hAnsi="Tahoma" w:cs="Tahoma"/>
          <w:szCs w:val="24"/>
        </w:rPr>
        <w:t>3</w:t>
      </w:r>
      <w:r w:rsidRPr="0088198F">
        <w:rPr>
          <w:rFonts w:ascii="Tahoma" w:hAnsi="Tahoma" w:cs="Tahoma"/>
          <w:szCs w:val="24"/>
        </w:rPr>
        <w:t>-</w:t>
      </w:r>
      <w:r w:rsidR="00177AD9">
        <w:rPr>
          <w:rFonts w:ascii="Tahoma" w:hAnsi="Tahoma" w:cs="Tahoma"/>
          <w:szCs w:val="24"/>
        </w:rPr>
        <w:t>Final Public Hearing</w:t>
      </w:r>
    </w:p>
    <w:p w14:paraId="3E812801" w14:textId="77777777" w:rsidR="009A45BB" w:rsidRPr="0088198F" w:rsidRDefault="00915700" w:rsidP="009A45B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9A45BB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III.     </w:t>
      </w:r>
      <w:r w:rsidRPr="0088198F">
        <w:rPr>
          <w:rFonts w:ascii="Tahoma" w:hAnsi="Tahoma" w:cs="Tahoma"/>
          <w:b/>
          <w:sz w:val="28"/>
          <w:szCs w:val="28"/>
        </w:rPr>
        <w:t xml:space="preserve"> Old Business</w:t>
      </w:r>
      <w:r w:rsidR="009A45BB" w:rsidRPr="0088198F">
        <w:rPr>
          <w:rFonts w:ascii="Tahoma" w:hAnsi="Tahoma" w:cs="Tahoma"/>
          <w:sz w:val="28"/>
          <w:szCs w:val="28"/>
        </w:rPr>
        <w:t xml:space="preserve"> </w:t>
      </w:r>
    </w:p>
    <w:p w14:paraId="7BE882CE" w14:textId="77777777" w:rsidR="00915700" w:rsidRPr="00603A3F" w:rsidRDefault="00915700" w:rsidP="00603A3F">
      <w:pPr>
        <w:pStyle w:val="ListParagraph"/>
        <w:ind w:left="2790"/>
        <w:rPr>
          <w:rFonts w:ascii="Tahoma" w:hAnsi="Tahoma" w:cs="Tahoma"/>
          <w:szCs w:val="24"/>
        </w:rPr>
      </w:pPr>
    </w:p>
    <w:p w14:paraId="21EF0DE0" w14:textId="77777777" w:rsidR="00915700" w:rsidRPr="0088198F" w:rsidRDefault="00915700" w:rsidP="00603A3F">
      <w:pPr>
        <w:pStyle w:val="ListParagraph"/>
        <w:ind w:left="2790"/>
        <w:rPr>
          <w:rFonts w:ascii="Tahoma" w:hAnsi="Tahoma" w:cs="Tahoma"/>
          <w:szCs w:val="24"/>
        </w:rPr>
      </w:pPr>
    </w:p>
    <w:p w14:paraId="6AF419B9" w14:textId="77777777" w:rsidR="00915700" w:rsidRPr="0088198F" w:rsidRDefault="00915700" w:rsidP="00B524C7">
      <w:pPr>
        <w:tabs>
          <w:tab w:val="left" w:pos="72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B524C7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IV.     </w:t>
      </w:r>
      <w:r w:rsidRPr="0088198F">
        <w:rPr>
          <w:rFonts w:ascii="Tahoma" w:hAnsi="Tahoma" w:cs="Tahoma"/>
          <w:b/>
          <w:sz w:val="28"/>
          <w:szCs w:val="28"/>
        </w:rPr>
        <w:t xml:space="preserve"> New Business</w:t>
      </w:r>
    </w:p>
    <w:p w14:paraId="318BB5C2" w14:textId="636AF214" w:rsidR="00915700" w:rsidRPr="00317BCB" w:rsidRDefault="00317BCB" w:rsidP="00317BCB">
      <w:pPr>
        <w:pStyle w:val="ListParagraph"/>
        <w:numPr>
          <w:ilvl w:val="0"/>
          <w:numId w:val="10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Pension Plan Options   </w:t>
      </w:r>
    </w:p>
    <w:p w14:paraId="57C8AE83" w14:textId="77777777" w:rsidR="00B524C7" w:rsidRDefault="00B524C7" w:rsidP="00623C7A">
      <w:pPr>
        <w:pStyle w:val="ListParagraph"/>
        <w:ind w:left="2880"/>
        <w:rPr>
          <w:rFonts w:ascii="Tahoma" w:hAnsi="Tahoma" w:cs="Tahoma"/>
          <w:szCs w:val="24"/>
        </w:rPr>
      </w:pPr>
    </w:p>
    <w:p w14:paraId="48DBCC07" w14:textId="77777777" w:rsidR="00603A3F" w:rsidRPr="00B524C7" w:rsidRDefault="00603A3F" w:rsidP="009A45BB">
      <w:pPr>
        <w:rPr>
          <w:rFonts w:ascii="Tahoma" w:hAnsi="Tahoma" w:cs="Tahoma"/>
          <w:szCs w:val="24"/>
        </w:rPr>
      </w:pPr>
    </w:p>
    <w:p w14:paraId="332F0CB9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</w:t>
      </w:r>
      <w:r w:rsidR="00B524C7">
        <w:rPr>
          <w:rFonts w:ascii="Tahoma" w:hAnsi="Tahoma" w:cs="Tahoma"/>
          <w:b/>
          <w:sz w:val="28"/>
          <w:szCs w:val="28"/>
        </w:rPr>
        <w:t xml:space="preserve">    V.       </w:t>
      </w:r>
      <w:r w:rsidRPr="0088198F">
        <w:rPr>
          <w:rFonts w:ascii="Tahoma" w:hAnsi="Tahoma" w:cs="Tahoma"/>
          <w:b/>
          <w:sz w:val="28"/>
          <w:szCs w:val="28"/>
        </w:rPr>
        <w:t>Legal Report</w:t>
      </w:r>
    </w:p>
    <w:p w14:paraId="2F07E96E" w14:textId="77777777" w:rsidR="00915700" w:rsidRPr="0088198F" w:rsidRDefault="00915700" w:rsidP="009A45BB">
      <w:pPr>
        <w:rPr>
          <w:rFonts w:ascii="Tahoma" w:hAnsi="Tahoma" w:cs="Tahoma"/>
          <w:b/>
          <w:sz w:val="28"/>
          <w:szCs w:val="28"/>
        </w:rPr>
      </w:pPr>
    </w:p>
    <w:p w14:paraId="5D92DABB" w14:textId="77777777" w:rsidR="00915700" w:rsidRPr="0088198F" w:rsidRDefault="00915700" w:rsidP="00915700">
      <w:pPr>
        <w:ind w:left="-540" w:right="-540"/>
        <w:rPr>
          <w:rFonts w:ascii="Tahoma" w:hAnsi="Tahoma" w:cs="Tahoma"/>
          <w:b/>
          <w:sz w:val="28"/>
          <w:szCs w:val="28"/>
        </w:rPr>
      </w:pPr>
      <w:r w:rsidRPr="0088198F">
        <w:rPr>
          <w:rFonts w:ascii="Tahoma" w:hAnsi="Tahoma" w:cs="Tahoma"/>
          <w:b/>
          <w:sz w:val="28"/>
          <w:szCs w:val="28"/>
        </w:rPr>
        <w:t xml:space="preserve">        </w:t>
      </w:r>
      <w:r w:rsidR="00B524C7">
        <w:rPr>
          <w:rFonts w:ascii="Tahoma" w:hAnsi="Tahoma" w:cs="Tahoma"/>
          <w:b/>
          <w:sz w:val="28"/>
          <w:szCs w:val="28"/>
        </w:rPr>
        <w:t xml:space="preserve">   </w:t>
      </w:r>
      <w:r w:rsidRPr="0088198F">
        <w:rPr>
          <w:rFonts w:ascii="Tahoma" w:hAnsi="Tahoma" w:cs="Tahoma"/>
          <w:b/>
          <w:sz w:val="28"/>
          <w:szCs w:val="28"/>
        </w:rPr>
        <w:t xml:space="preserve"> VI. 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 </w:t>
      </w:r>
      <w:r w:rsidR="00B524C7">
        <w:rPr>
          <w:rFonts w:ascii="Tahoma" w:hAnsi="Tahoma" w:cs="Tahoma"/>
          <w:b/>
          <w:sz w:val="28"/>
          <w:szCs w:val="28"/>
        </w:rPr>
        <w:t xml:space="preserve"> </w:t>
      </w:r>
      <w:r w:rsidRPr="0088198F">
        <w:rPr>
          <w:rFonts w:ascii="Tahoma" w:hAnsi="Tahoma" w:cs="Tahoma"/>
          <w:b/>
          <w:sz w:val="28"/>
          <w:szCs w:val="28"/>
        </w:rPr>
        <w:t xml:space="preserve">  Finance Report</w:t>
      </w:r>
    </w:p>
    <w:p w14:paraId="65DE137E" w14:textId="77777777" w:rsidR="00603A3F" w:rsidRPr="00004ADD" w:rsidRDefault="00004ADD" w:rsidP="00004ADD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AB Bernstein Presentation</w:t>
      </w:r>
    </w:p>
    <w:p w14:paraId="139EC7A1" w14:textId="77777777" w:rsidR="00603A3F" w:rsidRPr="00603A3F" w:rsidRDefault="00603A3F" w:rsidP="00915700">
      <w:pPr>
        <w:pStyle w:val="ListParagraph"/>
        <w:numPr>
          <w:ilvl w:val="0"/>
          <w:numId w:val="6"/>
        </w:numPr>
        <w:ind w:right="-540"/>
        <w:rPr>
          <w:rFonts w:ascii="Tahoma" w:hAnsi="Tahoma" w:cs="Tahoma"/>
          <w:szCs w:val="24"/>
        </w:rPr>
      </w:pPr>
      <w:r w:rsidRPr="00603A3F">
        <w:rPr>
          <w:rFonts w:ascii="Tahoma" w:hAnsi="Tahoma" w:cs="Tahoma"/>
          <w:szCs w:val="24"/>
        </w:rPr>
        <w:t>4</w:t>
      </w:r>
      <w:r w:rsidRPr="00603A3F">
        <w:rPr>
          <w:rFonts w:ascii="Tahoma" w:hAnsi="Tahoma" w:cs="Tahoma"/>
          <w:szCs w:val="24"/>
          <w:vertAlign w:val="superscript"/>
        </w:rPr>
        <w:t>th</w:t>
      </w:r>
      <w:r w:rsidRPr="00603A3F">
        <w:rPr>
          <w:rFonts w:ascii="Tahoma" w:hAnsi="Tahoma" w:cs="Tahoma"/>
          <w:szCs w:val="24"/>
        </w:rPr>
        <w:t xml:space="preserve"> Quarter Finance Report</w:t>
      </w:r>
    </w:p>
    <w:p w14:paraId="4D5D32D2" w14:textId="4874B179" w:rsidR="00B524C7" w:rsidRPr="00603A3F" w:rsidRDefault="006046A1" w:rsidP="00B524C7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2023 </w:t>
      </w:r>
      <w:r w:rsidR="00B524C7" w:rsidRPr="00603A3F">
        <w:rPr>
          <w:rFonts w:ascii="Tahoma" w:hAnsi="Tahoma" w:cs="Tahoma"/>
          <w:szCs w:val="24"/>
        </w:rPr>
        <w:t>Audit Update</w:t>
      </w:r>
    </w:p>
    <w:p w14:paraId="67FAD4D5" w14:textId="4DF57895" w:rsidR="00AF4691" w:rsidRDefault="00B524C7" w:rsidP="006046A1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 w:rsidRPr="00B524C7">
        <w:rPr>
          <w:rFonts w:ascii="Tahoma" w:hAnsi="Tahoma" w:cs="Tahoma"/>
          <w:szCs w:val="24"/>
        </w:rPr>
        <w:t xml:space="preserve">Application for tax </w:t>
      </w:r>
      <w:r w:rsidR="004B0F75">
        <w:rPr>
          <w:rFonts w:ascii="Tahoma" w:hAnsi="Tahoma" w:cs="Tahoma"/>
          <w:szCs w:val="24"/>
        </w:rPr>
        <w:t>support</w:t>
      </w:r>
    </w:p>
    <w:p w14:paraId="0D94F610" w14:textId="5BF809B2" w:rsidR="00D639A8" w:rsidRPr="004B0F75" w:rsidRDefault="00D639A8" w:rsidP="006046A1">
      <w:pPr>
        <w:pStyle w:val="ListParagraph"/>
        <w:numPr>
          <w:ilvl w:val="0"/>
          <w:numId w:val="6"/>
        </w:numPr>
        <w:rPr>
          <w:rFonts w:ascii="Tahoma" w:hAnsi="Tahoma" w:cs="Tahoma"/>
          <w:szCs w:val="24"/>
        </w:rPr>
      </w:pPr>
      <w:r w:rsidRPr="004B0F75">
        <w:t>Contract Year 2 Charity Audit</w:t>
      </w:r>
    </w:p>
    <w:p w14:paraId="1CC3D429" w14:textId="77777777" w:rsidR="00603A3F" w:rsidRPr="00B524C7" w:rsidRDefault="00603A3F" w:rsidP="00603A3F">
      <w:pPr>
        <w:pStyle w:val="ListParagraph"/>
        <w:ind w:left="2790" w:right="-540"/>
        <w:rPr>
          <w:rFonts w:ascii="Tahoma" w:hAnsi="Tahoma" w:cs="Tahoma"/>
          <w:b/>
          <w:szCs w:val="24"/>
          <w:highlight w:val="yellow"/>
        </w:rPr>
      </w:pPr>
    </w:p>
    <w:p w14:paraId="1FAEE823" w14:textId="77777777"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</w:t>
      </w:r>
      <w:r w:rsidR="0088198F">
        <w:rPr>
          <w:rFonts w:ascii="Tahoma" w:hAnsi="Tahoma" w:cs="Tahoma"/>
          <w:b/>
          <w:sz w:val="28"/>
          <w:szCs w:val="28"/>
        </w:rPr>
        <w:t xml:space="preserve"> </w:t>
      </w:r>
      <w:r w:rsidR="0088198F" w:rsidRPr="0088198F">
        <w:rPr>
          <w:rFonts w:ascii="Tahoma" w:hAnsi="Tahoma" w:cs="Tahoma"/>
          <w:b/>
          <w:sz w:val="28"/>
          <w:szCs w:val="28"/>
        </w:rPr>
        <w:t xml:space="preserve">VII. </w:t>
      </w:r>
      <w:r w:rsidR="0088198F"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 </w:t>
      </w:r>
      <w:r w:rsidR="0088198F" w:rsidRPr="0088198F">
        <w:rPr>
          <w:rFonts w:ascii="Tahoma" w:hAnsi="Tahoma" w:cs="Tahoma"/>
          <w:b/>
          <w:sz w:val="28"/>
          <w:szCs w:val="28"/>
        </w:rPr>
        <w:t>Public Participation</w:t>
      </w:r>
    </w:p>
    <w:p w14:paraId="140C45E2" w14:textId="77777777" w:rsid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35E1A74C" w14:textId="77777777"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</w:t>
      </w:r>
      <w:r w:rsidR="0088198F">
        <w:rPr>
          <w:rFonts w:ascii="Tahoma" w:hAnsi="Tahoma" w:cs="Tahoma"/>
          <w:b/>
          <w:sz w:val="28"/>
          <w:szCs w:val="28"/>
        </w:rPr>
        <w:t xml:space="preserve">VIII.    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88198F">
        <w:rPr>
          <w:rFonts w:ascii="Tahoma" w:hAnsi="Tahoma" w:cs="Tahoma"/>
          <w:b/>
          <w:sz w:val="28"/>
          <w:szCs w:val="28"/>
        </w:rPr>
        <w:t xml:space="preserve"> Board Discussion</w:t>
      </w:r>
    </w:p>
    <w:p w14:paraId="2CDBF14B" w14:textId="77777777"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14:paraId="0CC48631" w14:textId="77777777" w:rsidR="0088198F" w:rsidRDefault="00B524C7" w:rsidP="0088198F">
      <w:pPr>
        <w:ind w:right="-5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IX.      </w:t>
      </w:r>
      <w:r w:rsidR="0088198F">
        <w:rPr>
          <w:rFonts w:ascii="Tahoma" w:hAnsi="Tahoma" w:cs="Tahoma"/>
          <w:b/>
          <w:sz w:val="28"/>
          <w:szCs w:val="28"/>
        </w:rPr>
        <w:t xml:space="preserve"> Adjournment</w:t>
      </w:r>
    </w:p>
    <w:p w14:paraId="6A5CC543" w14:textId="77777777" w:rsidR="0088198F" w:rsidRPr="0088198F" w:rsidRDefault="0088198F" w:rsidP="0088198F">
      <w:pPr>
        <w:ind w:right="-540"/>
        <w:rPr>
          <w:rFonts w:ascii="Tahoma" w:hAnsi="Tahoma" w:cs="Tahoma"/>
          <w:b/>
          <w:sz w:val="28"/>
          <w:szCs w:val="28"/>
        </w:rPr>
      </w:pPr>
    </w:p>
    <w:p w14:paraId="040895C7" w14:textId="77777777" w:rsidR="0088198F" w:rsidRPr="0088198F" w:rsidRDefault="0088198F" w:rsidP="0088198F">
      <w:pPr>
        <w:ind w:right="-540"/>
        <w:rPr>
          <w:rFonts w:ascii="Tahoma" w:hAnsi="Tahoma" w:cs="Tahoma"/>
          <w:szCs w:val="24"/>
        </w:rPr>
      </w:pPr>
      <w:r>
        <w:rPr>
          <w:rFonts w:hAnsi="Tahoma"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F70D8" wp14:editId="2848C8C4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7814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AC6D2" w14:textId="77777777" w:rsidR="0088198F" w:rsidRDefault="0088198F" w:rsidP="008819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</w:rPr>
      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      </w:r>
                          </w:p>
                          <w:p w14:paraId="4EBA21EE" w14:textId="77777777" w:rsidR="0088198F" w:rsidRDefault="0088198F" w:rsidP="008819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F70D8" id="Rectangle 1" o:spid="_x0000_s1026" style="position:absolute;left:0;text-align:left;margin-left:211.5pt;margin-top:9.1pt;width:297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" fillcolor="white [3201]" strokecolor="black [3200]" strokeweight="2pt">
                <v:textbox>
                  <w:txbxContent>
                    <w:p w14:paraId="0B4AC6D2" w14:textId="77777777" w:rsidR="0088198F" w:rsidRDefault="0088198F" w:rsidP="0088198F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</w:rPr>
                        <w:t>According to Florida Law, a verbatim record of the proceedings of a meeting of the Board of Commissioners is necessary to appeal any decision made with respect to any matter considered at a meeting or hearing of the Board.  The individual wishing to appeal a matter must provide for a recording of the meeting.  Persons with disabilities who require assistance to participate in the meeting are requested to call the office of the Administrator, at (386) 423-0001 at least five (5) days in advance so that their needs can be accommodated.</w:t>
                      </w:r>
                    </w:p>
                    <w:p w14:paraId="4EBA21EE" w14:textId="77777777" w:rsidR="0088198F" w:rsidRDefault="0088198F" w:rsidP="008819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/>
          <w:color w:val="000000"/>
          <w:sz w:val="14"/>
          <w:szCs w:val="14"/>
        </w:rPr>
        <w:t xml:space="preserve">                </w:t>
      </w:r>
      <w:r w:rsidRPr="0088198F">
        <w:rPr>
          <w:rFonts w:ascii="Tahoma"/>
          <w:color w:val="000000"/>
          <w:sz w:val="14"/>
          <w:szCs w:val="14"/>
        </w:rPr>
        <w:t>Commissioner Bill Preston</w:t>
      </w:r>
    </w:p>
    <w:p w14:paraId="58669F20" w14:textId="77777777" w:rsidR="0088198F" w:rsidRDefault="0088198F" w:rsidP="0088198F">
      <w:pPr>
        <w:autoSpaceDE w:val="0"/>
        <w:autoSpaceDN w:val="0"/>
        <w:adjustRightInd w:val="0"/>
        <w:rPr>
          <w:rFonts w:ascii="Tahoma"/>
          <w:color w:val="000000"/>
          <w:sz w:val="14"/>
          <w:szCs w:val="14"/>
        </w:rPr>
      </w:pPr>
      <w:r>
        <w:t xml:space="preserve">           </w:t>
      </w:r>
      <w:r>
        <w:rPr>
          <w:rFonts w:ascii="Tahoma"/>
          <w:color w:val="000000"/>
          <w:sz w:val="14"/>
          <w:szCs w:val="14"/>
        </w:rPr>
        <w:t xml:space="preserve">Commissioner Harold </w:t>
      </w:r>
      <w:r>
        <w:rPr>
          <w:rFonts w:ascii="Tahoma"/>
          <w:color w:val="000000"/>
          <w:sz w:val="14"/>
          <w:szCs w:val="14"/>
        </w:rPr>
        <w:t>“</w:t>
      </w:r>
      <w:r>
        <w:rPr>
          <w:rFonts w:ascii="Tahoma"/>
          <w:color w:val="000000"/>
          <w:sz w:val="14"/>
          <w:szCs w:val="14"/>
        </w:rPr>
        <w:t>Pat</w:t>
      </w:r>
      <w:r>
        <w:rPr>
          <w:rFonts w:ascii="Tahoma"/>
          <w:color w:val="000000"/>
          <w:sz w:val="14"/>
          <w:szCs w:val="14"/>
        </w:rPr>
        <w:t>”</w:t>
      </w:r>
      <w:r>
        <w:rPr>
          <w:rFonts w:ascii="Tahoma"/>
          <w:color w:val="000000"/>
          <w:sz w:val="14"/>
          <w:szCs w:val="14"/>
        </w:rPr>
        <w:t xml:space="preserve"> Card</w:t>
      </w:r>
    </w:p>
    <w:p w14:paraId="73F3726D" w14:textId="77777777" w:rsid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Dr. Jan McGee</w:t>
      </w:r>
    </w:p>
    <w:p w14:paraId="5D79BDB3" w14:textId="77777777" w:rsidR="0088198F" w:rsidRPr="0088198F" w:rsidRDefault="0088198F" w:rsidP="0088198F">
      <w:pPr>
        <w:autoSpaceDE w:val="0"/>
        <w:autoSpaceDN w:val="0"/>
        <w:adjustRightInd w:val="0"/>
        <w:ind w:firstLine="720"/>
        <w:rPr>
          <w:rFonts w:ascii="Tahoma"/>
          <w:b/>
          <w:color w:val="000000"/>
          <w:sz w:val="14"/>
          <w:szCs w:val="14"/>
        </w:rPr>
      </w:pPr>
      <w:r>
        <w:rPr>
          <w:rFonts w:ascii="Tahoma"/>
          <w:color w:val="000000"/>
          <w:sz w:val="14"/>
          <w:szCs w:val="14"/>
        </w:rPr>
        <w:t>Commissioner Jill Danigel</w:t>
      </w:r>
    </w:p>
    <w:sectPr w:rsidR="0088198F" w:rsidRPr="0088198F" w:rsidSect="0091570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7F7"/>
    <w:multiLevelType w:val="hybridMultilevel"/>
    <w:tmpl w:val="47FAD298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1" w15:restartNumberingAfterBreak="0">
    <w:nsid w:val="08FB3218"/>
    <w:multiLevelType w:val="hybridMultilevel"/>
    <w:tmpl w:val="1140253E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17F96844"/>
    <w:multiLevelType w:val="hybridMultilevel"/>
    <w:tmpl w:val="A3C410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C0D3459"/>
    <w:multiLevelType w:val="hybridMultilevel"/>
    <w:tmpl w:val="0D1C5CE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304F7A94"/>
    <w:multiLevelType w:val="hybridMultilevel"/>
    <w:tmpl w:val="8A94C1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16F337C"/>
    <w:multiLevelType w:val="hybridMultilevel"/>
    <w:tmpl w:val="1180C5B0"/>
    <w:lvl w:ilvl="0" w:tplc="A0D809CC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F2EACA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6" w15:restartNumberingAfterBreak="0">
    <w:nsid w:val="41FF0D9E"/>
    <w:multiLevelType w:val="hybridMultilevel"/>
    <w:tmpl w:val="1A908B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D92ADE"/>
    <w:multiLevelType w:val="hybridMultilevel"/>
    <w:tmpl w:val="71EE1F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53244215"/>
    <w:multiLevelType w:val="hybridMultilevel"/>
    <w:tmpl w:val="46E66AE0"/>
    <w:lvl w:ilvl="0" w:tplc="5988198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64F96251"/>
    <w:multiLevelType w:val="hybridMultilevel"/>
    <w:tmpl w:val="21CCD6DC"/>
    <w:lvl w:ilvl="0" w:tplc="5988198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69578061">
    <w:abstractNumId w:val="1"/>
  </w:num>
  <w:num w:numId="2" w16cid:durableId="215118918">
    <w:abstractNumId w:val="6"/>
  </w:num>
  <w:num w:numId="3" w16cid:durableId="821502205">
    <w:abstractNumId w:val="4"/>
  </w:num>
  <w:num w:numId="4" w16cid:durableId="632641652">
    <w:abstractNumId w:val="3"/>
  </w:num>
  <w:num w:numId="5" w16cid:durableId="1483814138">
    <w:abstractNumId w:val="0"/>
  </w:num>
  <w:num w:numId="6" w16cid:durableId="576091888">
    <w:abstractNumId w:val="8"/>
  </w:num>
  <w:num w:numId="7" w16cid:durableId="1122578567">
    <w:abstractNumId w:val="2"/>
  </w:num>
  <w:num w:numId="8" w16cid:durableId="1711421221">
    <w:abstractNumId w:val="5"/>
  </w:num>
  <w:num w:numId="9" w16cid:durableId="1545294254">
    <w:abstractNumId w:val="9"/>
  </w:num>
  <w:num w:numId="10" w16cid:durableId="1372530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BB"/>
    <w:rsid w:val="00004ADD"/>
    <w:rsid w:val="00177AD9"/>
    <w:rsid w:val="00317BCB"/>
    <w:rsid w:val="004B0F75"/>
    <w:rsid w:val="005214C0"/>
    <w:rsid w:val="00603A3F"/>
    <w:rsid w:val="006046A1"/>
    <w:rsid w:val="00617C89"/>
    <w:rsid w:val="00623C7A"/>
    <w:rsid w:val="0088198F"/>
    <w:rsid w:val="00915700"/>
    <w:rsid w:val="009A45BB"/>
    <w:rsid w:val="00AC555E"/>
    <w:rsid w:val="00AF4691"/>
    <w:rsid w:val="00B524C7"/>
    <w:rsid w:val="00D639A8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E6F0"/>
  <w15:docId w15:val="{DFC154F9-D37D-4962-A703-2594CDBE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B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A45BB"/>
    <w:pPr>
      <w:keepNext/>
      <w:jc w:val="center"/>
      <w:outlineLvl w:val="1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5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5B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9A45B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A45BB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9A45BB"/>
    <w:pPr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9A45B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9A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3</dc:creator>
  <cp:lastModifiedBy>SEVHD /BFMC</cp:lastModifiedBy>
  <cp:revision>22</cp:revision>
  <cp:lastPrinted>2020-11-11T15:56:00Z</cp:lastPrinted>
  <dcterms:created xsi:type="dcterms:W3CDTF">2020-09-10T17:58:00Z</dcterms:created>
  <dcterms:modified xsi:type="dcterms:W3CDTF">2023-11-08T21:44:00Z</dcterms:modified>
</cp:coreProperties>
</file>